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D92" w:rsidRDefault="00DB5D92" w:rsidP="00DB5D92">
      <w:pPr>
        <w:rPr>
          <w:rFonts w:ascii="Calibri" w:hAnsi="Calibri"/>
          <w:sz w:val="2"/>
          <w:szCs w:val="2"/>
        </w:rPr>
      </w:pPr>
      <w:r>
        <w:rPr>
          <w:rFonts w:ascii="Calibri" w:hAnsi="Calibri"/>
          <w:noProof/>
        </w:rPr>
        <w:drawing>
          <wp:inline distT="0" distB="0" distL="0" distR="0">
            <wp:extent cx="685800" cy="495300"/>
            <wp:effectExtent l="0" t="0" r="0" b="0"/>
            <wp:docPr id="1" name="Obraz 1" descr="LogoMWSE_nowe_ciem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WSE_nowe_ciem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"/>
          <w:szCs w:val="2"/>
        </w:rPr>
        <w:t xml:space="preserve"> </w:t>
      </w:r>
    </w:p>
    <w:tbl>
      <w:tblPr>
        <w:tblW w:w="9114" w:type="dxa"/>
        <w:jc w:val="center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4"/>
      </w:tblGrid>
      <w:tr w:rsidR="00DB5D92" w:rsidTr="00DB5D92">
        <w:trPr>
          <w:jc w:val="center"/>
        </w:trPr>
        <w:tc>
          <w:tcPr>
            <w:tcW w:w="9114" w:type="dxa"/>
            <w:hideMark/>
          </w:tcPr>
          <w:p w:rsidR="00DB5D92" w:rsidRDefault="00DB5D92">
            <w:pPr>
              <w:pStyle w:val="Nagwek"/>
              <w:jc w:val="center"/>
              <w:rPr>
                <w:rFonts w:ascii="Calibri" w:hAnsi="Calibri"/>
                <w:b/>
                <w:bCs/>
                <w:spacing w:val="20"/>
                <w:sz w:val="16"/>
              </w:rPr>
            </w:pPr>
            <w:r>
              <w:rPr>
                <w:rFonts w:ascii="Calibri" w:hAnsi="Calibri"/>
                <w:b/>
                <w:bCs/>
                <w:spacing w:val="20"/>
                <w:sz w:val="16"/>
              </w:rPr>
              <w:t>MAŁOPOLSKA WYŻSZA SZKOŁA EKONOMICZNA W TARNOWIE</w:t>
            </w:r>
          </w:p>
          <w:p w:rsidR="00DB5D92" w:rsidRDefault="00DB5D92">
            <w:pPr>
              <w:pStyle w:val="Nagwek"/>
              <w:ind w:left="4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pacing w:val="20"/>
                <w:sz w:val="30"/>
              </w:rPr>
              <w:t>KARTA PROGRAMOWA</w:t>
            </w:r>
          </w:p>
        </w:tc>
      </w:tr>
    </w:tbl>
    <w:p w:rsidR="00DB5D92" w:rsidRDefault="00DB5D92" w:rsidP="00DB5D92">
      <w:pPr>
        <w:pStyle w:val="Nagwek"/>
        <w:tabs>
          <w:tab w:val="left" w:pos="708"/>
        </w:tabs>
        <w:rPr>
          <w:rFonts w:ascii="Calibri" w:hAnsi="Calibri"/>
          <w:sz w:val="10"/>
          <w:szCs w:val="10"/>
        </w:rPr>
      </w:pPr>
    </w:p>
    <w:tbl>
      <w:tblPr>
        <w:tblW w:w="100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4"/>
        <w:gridCol w:w="2973"/>
        <w:gridCol w:w="2973"/>
      </w:tblGrid>
      <w:tr w:rsidR="00DB5D92" w:rsidTr="00DB5D92">
        <w:trPr>
          <w:jc w:val="center"/>
        </w:trPr>
        <w:tc>
          <w:tcPr>
            <w:tcW w:w="4077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hideMark/>
          </w:tcPr>
          <w:p w:rsidR="00DB5D92" w:rsidRDefault="00DB5D92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Moduł kształcenia</w:t>
            </w:r>
          </w:p>
        </w:tc>
        <w:tc>
          <w:tcPr>
            <w:tcW w:w="5948" w:type="dxa"/>
            <w:gridSpan w:val="2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CCFFFF"/>
            <w:hideMark/>
          </w:tcPr>
          <w:p w:rsidR="00DB5D92" w:rsidRDefault="00DB5D92">
            <w:pPr>
              <w:pStyle w:val="Nagwek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Ekonomika produkcji z elementami zarządzania produkcją</w:t>
            </w:r>
          </w:p>
        </w:tc>
      </w:tr>
      <w:tr w:rsidR="00DB5D92" w:rsidRPr="00DB5D92" w:rsidTr="00DB5D92">
        <w:trPr>
          <w:jc w:val="center"/>
        </w:trPr>
        <w:tc>
          <w:tcPr>
            <w:tcW w:w="4077" w:type="dxa"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hideMark/>
          </w:tcPr>
          <w:p w:rsidR="00DB5D92" w:rsidRDefault="00DB5D92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Nazwa modułu kształcenia w języku angielskim</w:t>
            </w:r>
          </w:p>
        </w:tc>
        <w:tc>
          <w:tcPr>
            <w:tcW w:w="5948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  <w:hideMark/>
          </w:tcPr>
          <w:p w:rsidR="00DB5D92" w:rsidRDefault="00DB5D92">
            <w:pPr>
              <w:shd w:val="clear" w:color="auto" w:fill="F5F5F5"/>
              <w:jc w:val="center"/>
              <w:textAlignment w:val="top"/>
              <w:rPr>
                <w:rFonts w:ascii="Calibri" w:hAnsi="Calibri"/>
                <w:b/>
                <w:sz w:val="20"/>
                <w:szCs w:val="20"/>
                <w:lang w:val="en-AU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AU"/>
              </w:rPr>
              <w:t xml:space="preserve">Production economics with elements </w:t>
            </w:r>
            <w:r>
              <w:rPr>
                <w:rFonts w:ascii="Calibri" w:hAnsi="Calibri"/>
                <w:b/>
                <w:sz w:val="20"/>
                <w:szCs w:val="20"/>
                <w:lang w:val="en-AU"/>
              </w:rPr>
              <w:br/>
              <w:t>of production management</w:t>
            </w:r>
          </w:p>
        </w:tc>
      </w:tr>
      <w:tr w:rsidR="00DB5D92" w:rsidTr="00DB5D92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B5D92" w:rsidRDefault="00DB5D92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Kierunek studiów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DB5D92" w:rsidRDefault="00DB5D92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Zarządzanie</w:t>
            </w:r>
          </w:p>
        </w:tc>
      </w:tr>
      <w:tr w:rsidR="00DB5D92" w:rsidTr="00DB5D92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B5D92" w:rsidRDefault="00DB5D92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Profil uczenia się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DB5D92" w:rsidRDefault="00DB5D92">
            <w:pPr>
              <w:pStyle w:val="Nagwek8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Ogólnoakademicki</w:t>
            </w:r>
            <w:proofErr w:type="spellEnd"/>
          </w:p>
        </w:tc>
      </w:tr>
      <w:tr w:rsidR="00DB5D92" w:rsidTr="00DB5D92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B5D92" w:rsidRDefault="00DB5D92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Forma uczenia się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DB5D92" w:rsidRDefault="00DB5D92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Studia niestacjonarne</w:t>
            </w:r>
          </w:p>
        </w:tc>
      </w:tr>
      <w:tr w:rsidR="00DB5D92" w:rsidTr="00DB5D92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B5D92" w:rsidRDefault="00DB5D92">
            <w:pPr>
              <w:pStyle w:val="Nagwek5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Poziom przedmiotu (podstawowy/specjalnościowy/</w:t>
            </w:r>
          </w:p>
          <w:p w:rsidR="00DB5D92" w:rsidRDefault="00DB5D92">
            <w:pPr>
              <w:pStyle w:val="Nagwek5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ogólnouczelniany)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DB5D92" w:rsidRDefault="00DB5D92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specjalnościowy</w:t>
            </w:r>
          </w:p>
        </w:tc>
      </w:tr>
      <w:tr w:rsidR="00DB5D92" w:rsidTr="00DB5D92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B5D92" w:rsidRDefault="00DB5D92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Status przedmiotu (obowiązkowy/do wyboru)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DB5D92" w:rsidRDefault="00DB5D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obowiązkowy</w:t>
            </w:r>
          </w:p>
        </w:tc>
      </w:tr>
      <w:tr w:rsidR="00DB5D92" w:rsidTr="00DB5D92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2" w:rsidRDefault="00DB5D92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Poziom modułu kształcenia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B5D92" w:rsidRDefault="00DB5D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 stopień</w:t>
            </w:r>
          </w:p>
        </w:tc>
      </w:tr>
      <w:tr w:rsidR="00DB5D92" w:rsidTr="00DB5D92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2" w:rsidRDefault="00DB5D92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Język wykładowy 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B5D92" w:rsidRDefault="00DB5D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Polski</w:t>
            </w:r>
          </w:p>
        </w:tc>
      </w:tr>
      <w:tr w:rsidR="00DB5D92" w:rsidTr="00DB5D92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2" w:rsidRDefault="00DB5D9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Semestr realizacji modułu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B5D92" w:rsidRDefault="00DB5D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</w:t>
            </w:r>
          </w:p>
        </w:tc>
      </w:tr>
      <w:tr w:rsidR="00DB5D92" w:rsidTr="00DB5D92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2" w:rsidRDefault="00DB5D9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punktów ECTS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B5D92" w:rsidRDefault="00DB5D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</w:tr>
      <w:tr w:rsidR="00DB5D92" w:rsidTr="00DB5D92">
        <w:trPr>
          <w:trHeight w:val="102"/>
          <w:jc w:val="center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B5D92" w:rsidRDefault="00DB5D9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B5D92" w:rsidRDefault="00DB5D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Forma modułu: wykład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B5D92" w:rsidRDefault="00DB5D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Forma modułu: ćwiczenia</w:t>
            </w:r>
          </w:p>
        </w:tc>
      </w:tr>
      <w:tr w:rsidR="00DB5D92" w:rsidTr="00DB5D92">
        <w:trPr>
          <w:trHeight w:val="188"/>
          <w:jc w:val="center"/>
        </w:trPr>
        <w:tc>
          <w:tcPr>
            <w:tcW w:w="4077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B5D92" w:rsidRDefault="00DB5D9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DB5D92" w:rsidRDefault="00DB5D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DB5D92" w:rsidRDefault="00DB5D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</w:tr>
      <w:tr w:rsidR="00DB5D92" w:rsidTr="00DB5D92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2" w:rsidRDefault="00DB5D9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Jednostka realizująca moduł </w:t>
            </w:r>
          </w:p>
        </w:tc>
        <w:tc>
          <w:tcPr>
            <w:tcW w:w="59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B5D92" w:rsidRDefault="00DB5D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Katedra Zarządzania</w:t>
            </w:r>
          </w:p>
        </w:tc>
      </w:tr>
      <w:tr w:rsidR="00DB5D92" w:rsidTr="00DB5D92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B5D92" w:rsidRDefault="00DB5D9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Moduły poprzedzające 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B5D92" w:rsidRDefault="00DB5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Podstawy zarządzania</w:t>
            </w:r>
          </w:p>
        </w:tc>
      </w:tr>
    </w:tbl>
    <w:p w:rsidR="00DB5D92" w:rsidRDefault="00DB5D92" w:rsidP="00DB5D92">
      <w:pPr>
        <w:rPr>
          <w:rFonts w:ascii="Calibri" w:hAnsi="Calibri"/>
          <w:b/>
          <w:sz w:val="20"/>
        </w:rPr>
      </w:pP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5"/>
      </w:tblGrid>
      <w:tr w:rsidR="00DB5D92" w:rsidTr="00DB5D92">
        <w:trPr>
          <w:cantSplit/>
          <w:jc w:val="center"/>
        </w:trPr>
        <w:tc>
          <w:tcPr>
            <w:tcW w:w="999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FFFF"/>
            <w:hideMark/>
          </w:tcPr>
          <w:p w:rsidR="00DB5D92" w:rsidRDefault="00DB5D92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Syntetyczna charakterystyka modułu</w:t>
            </w:r>
          </w:p>
        </w:tc>
      </w:tr>
      <w:tr w:rsidR="00DB5D92" w:rsidTr="00DB5D92">
        <w:trPr>
          <w:cantSplit/>
          <w:jc w:val="center"/>
        </w:trPr>
        <w:tc>
          <w:tcPr>
            <w:tcW w:w="999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B5D92" w:rsidRDefault="00DB5D9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Moduł przeznaczony jest dla studentów studiów ekonomicznych i nauk o zarządzaniu i jakości studiujących na specjalności Logistyka w biznesie. Moduł charakteryzuje system produkcyjny, strategie firmy ukierunkowaną na produkcję oraz podstawowe definicje zarządzania produkcją.</w:t>
            </w:r>
          </w:p>
        </w:tc>
      </w:tr>
    </w:tbl>
    <w:p w:rsidR="00DB5D92" w:rsidRDefault="00DB5D92" w:rsidP="00DB5D92">
      <w:pPr>
        <w:rPr>
          <w:rFonts w:ascii="Calibri" w:hAnsi="Calibri"/>
          <w:b/>
          <w:sz w:val="20"/>
        </w:rPr>
      </w:pPr>
    </w:p>
    <w:tbl>
      <w:tblPr>
        <w:tblW w:w="99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5"/>
      </w:tblGrid>
      <w:tr w:rsidR="00DB5D92" w:rsidTr="00DB5D92">
        <w:trPr>
          <w:cantSplit/>
          <w:jc w:val="center"/>
        </w:trPr>
        <w:tc>
          <w:tcPr>
            <w:tcW w:w="994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  <w:hideMark/>
          </w:tcPr>
          <w:p w:rsidR="00DB5D92" w:rsidRDefault="00DB5D92">
            <w:pPr>
              <w:pStyle w:val="Nagwek7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Cele modułu</w:t>
            </w:r>
          </w:p>
        </w:tc>
      </w:tr>
      <w:tr w:rsidR="00DB5D92" w:rsidTr="00DB5D92">
        <w:trPr>
          <w:cantSplit/>
          <w:jc w:val="center"/>
        </w:trPr>
        <w:tc>
          <w:tcPr>
            <w:tcW w:w="994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B5D92" w:rsidRDefault="00DB5D92">
            <w:pPr>
              <w:pStyle w:val="Nagwek7"/>
              <w:jc w:val="both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Celem modułu jest zaprezentowanie studentom specjalności Logistyka w biznesie roli systemu produkcyjnego, rodzajów produktów oraz sposobów zarządzania produkcją.</w:t>
            </w:r>
          </w:p>
        </w:tc>
      </w:tr>
    </w:tbl>
    <w:p w:rsidR="00DB5D92" w:rsidRDefault="00DB5D92" w:rsidP="00DB5D92">
      <w:pPr>
        <w:rPr>
          <w:rFonts w:ascii="Calibri" w:hAnsi="Calibri"/>
          <w:b/>
          <w:sz w:val="20"/>
        </w:rPr>
      </w:pPr>
    </w:p>
    <w:tbl>
      <w:tblPr>
        <w:tblW w:w="98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1408"/>
        <w:gridCol w:w="1429"/>
        <w:gridCol w:w="1133"/>
        <w:gridCol w:w="296"/>
        <w:gridCol w:w="1429"/>
        <w:gridCol w:w="1394"/>
        <w:gridCol w:w="1823"/>
      </w:tblGrid>
      <w:tr w:rsidR="00DB5D92" w:rsidTr="00DB5D92">
        <w:trPr>
          <w:cantSplit/>
          <w:jc w:val="center"/>
        </w:trPr>
        <w:tc>
          <w:tcPr>
            <w:tcW w:w="9882" w:type="dxa"/>
            <w:gridSpan w:val="8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  <w:hideMark/>
          </w:tcPr>
          <w:p w:rsidR="00DB5D92" w:rsidRDefault="00DB5D92">
            <w:pPr>
              <w:pStyle w:val="Nagwek7"/>
              <w:rPr>
                <w:rFonts w:ascii="Calibri" w:hAnsi="Calibri"/>
                <w:bCs/>
                <w:sz w:val="20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Opis efektów uczenia się modułu  </w:t>
            </w:r>
          </w:p>
        </w:tc>
      </w:tr>
      <w:tr w:rsidR="00DB5D92" w:rsidTr="00DB5D92">
        <w:trPr>
          <w:cantSplit/>
          <w:trHeight w:val="65"/>
          <w:jc w:val="center"/>
        </w:trPr>
        <w:tc>
          <w:tcPr>
            <w:tcW w:w="97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B5D92" w:rsidRDefault="00DB5D92">
            <w:pPr>
              <w:pStyle w:val="Nagwek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Symbol efektu dla modułu 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5D92" w:rsidRDefault="00DB5D92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Osiągnięte efekty uczenia się</w:t>
            </w:r>
          </w:p>
        </w:tc>
        <w:tc>
          <w:tcPr>
            <w:tcW w:w="49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DB5D92" w:rsidRDefault="00DB5D92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Odniesienie do efektów uczenia się </w:t>
            </w:r>
          </w:p>
          <w:p w:rsidR="00DB5D92" w:rsidRDefault="00DB5D92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dla kierunku</w:t>
            </w:r>
          </w:p>
        </w:tc>
      </w:tr>
      <w:tr w:rsidR="00DB5D92" w:rsidTr="00DB5D92">
        <w:trPr>
          <w:cantSplit/>
          <w:trHeight w:val="65"/>
          <w:jc w:val="center"/>
        </w:trPr>
        <w:tc>
          <w:tcPr>
            <w:tcW w:w="9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B5D92" w:rsidRDefault="00DB5D92">
            <w:pPr>
              <w:pStyle w:val="Nagwek1"/>
              <w:rPr>
                <w:rFonts w:ascii="Calibri" w:hAnsi="Calibri"/>
              </w:rPr>
            </w:pP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B5D92" w:rsidRDefault="00DB5D92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  <w:szCs w:val="20"/>
              </w:rPr>
              <w:t>Wiedza:</w:t>
            </w:r>
          </w:p>
        </w:tc>
      </w:tr>
      <w:tr w:rsidR="00DB5D92" w:rsidTr="00DB5D92">
        <w:trPr>
          <w:cantSplit/>
          <w:trHeight w:val="65"/>
          <w:jc w:val="center"/>
        </w:trPr>
        <w:tc>
          <w:tcPr>
            <w:tcW w:w="97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B5D92" w:rsidRDefault="00DB5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W_01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DB5D92" w:rsidRDefault="00DB5D9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Student zna pojęcia wykorzystywane w naukach o zarządzaniu i jakości, rozumie ich źródła oraz zastosowanie w pokrewnych dyscyplinach i obszarach.</w:t>
            </w:r>
          </w:p>
        </w:tc>
        <w:tc>
          <w:tcPr>
            <w:tcW w:w="494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DB5D92" w:rsidRDefault="00DB5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K_W03</w:t>
            </w:r>
          </w:p>
          <w:p w:rsidR="00DB5D92" w:rsidRDefault="00DB5D9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B5D92" w:rsidTr="00DB5D92">
        <w:trPr>
          <w:cantSplit/>
          <w:trHeight w:val="65"/>
          <w:jc w:val="center"/>
        </w:trPr>
        <w:tc>
          <w:tcPr>
            <w:tcW w:w="9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B5D92" w:rsidRDefault="00DB5D9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B5D92" w:rsidRDefault="00DB5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Umiejętności:</w:t>
            </w:r>
          </w:p>
        </w:tc>
      </w:tr>
      <w:tr w:rsidR="00DB5D92" w:rsidTr="00DB5D92">
        <w:trPr>
          <w:cantSplit/>
          <w:trHeight w:val="65"/>
          <w:jc w:val="center"/>
        </w:trPr>
        <w:tc>
          <w:tcPr>
            <w:tcW w:w="97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B5D92" w:rsidRDefault="00DB5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U_01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DB5D92" w:rsidRDefault="00DB5D9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Analizuje i interpretuje zjawiska zachodzące w  organizacji</w:t>
            </w:r>
          </w:p>
        </w:tc>
        <w:tc>
          <w:tcPr>
            <w:tcW w:w="494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DB5D92" w:rsidRDefault="00DB5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K_U01</w:t>
            </w:r>
          </w:p>
        </w:tc>
      </w:tr>
      <w:tr w:rsidR="00DB5D92" w:rsidTr="00DB5D92">
        <w:trPr>
          <w:cantSplit/>
          <w:trHeight w:val="65"/>
          <w:jc w:val="center"/>
        </w:trPr>
        <w:tc>
          <w:tcPr>
            <w:tcW w:w="97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:rsidR="00DB5D92" w:rsidRDefault="00DB5D9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1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DB5D92" w:rsidRDefault="00DB5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Kompetencje społeczne:</w:t>
            </w:r>
          </w:p>
        </w:tc>
      </w:tr>
      <w:tr w:rsidR="00DB5D92" w:rsidTr="00DB5D92">
        <w:trPr>
          <w:cantSplit/>
          <w:trHeight w:val="65"/>
          <w:jc w:val="center"/>
        </w:trPr>
        <w:tc>
          <w:tcPr>
            <w:tcW w:w="97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B5D92" w:rsidRDefault="00DB5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K_01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DB5D92" w:rsidRDefault="00DB5D9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samodzielnie analizować obszary w których wymagane są modyfikacje w działalności firmy.</w:t>
            </w:r>
          </w:p>
        </w:tc>
        <w:tc>
          <w:tcPr>
            <w:tcW w:w="4941" w:type="dxa"/>
            <w:gridSpan w:val="4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B5D92" w:rsidRDefault="00DB5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K_K01</w:t>
            </w:r>
          </w:p>
        </w:tc>
      </w:tr>
      <w:tr w:rsidR="00DB5D92" w:rsidTr="00DB5D92">
        <w:trPr>
          <w:cantSplit/>
          <w:jc w:val="center"/>
        </w:trPr>
        <w:tc>
          <w:tcPr>
            <w:tcW w:w="9882" w:type="dxa"/>
            <w:gridSpan w:val="8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CCFFFF"/>
            <w:hideMark/>
          </w:tcPr>
          <w:p w:rsidR="00DB5D92" w:rsidRDefault="00DB5D92">
            <w:pPr>
              <w:pStyle w:val="Nagwek7"/>
              <w:rPr>
                <w:rFonts w:ascii="Calibri" w:hAnsi="Calibri"/>
                <w:bCs/>
                <w:sz w:val="20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lastRenderedPageBreak/>
              <w:t xml:space="preserve">Kryteria oceny efektów uczenia się oraz metody ich weryfikacji </w:t>
            </w:r>
          </w:p>
        </w:tc>
      </w:tr>
      <w:tr w:rsidR="00DB5D92" w:rsidTr="00DB5D92">
        <w:trPr>
          <w:cantSplit/>
          <w:trHeight w:val="65"/>
          <w:jc w:val="center"/>
        </w:trPr>
        <w:tc>
          <w:tcPr>
            <w:tcW w:w="972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D92" w:rsidRDefault="00DB5D92">
            <w:pPr>
              <w:pStyle w:val="Nagwek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Symbol efektu </w:t>
            </w:r>
          </w:p>
          <w:p w:rsidR="00DB5D92" w:rsidRDefault="00DB5D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(1)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D92" w:rsidRDefault="00DB5D92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DB5D92" w:rsidRDefault="00DB5D9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D92" w:rsidRDefault="00DB5D92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DB5D92" w:rsidRDefault="00DB5D92">
            <w:pPr>
              <w:pStyle w:val="Nagwek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D92" w:rsidRDefault="00DB5D92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DB5D92" w:rsidRDefault="00DB5D92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4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5D92" w:rsidRDefault="00DB5D92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DB5D92" w:rsidRDefault="00DB5D92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5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5D92" w:rsidRDefault="00DB5D92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DB5D92" w:rsidRDefault="00DB5D92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6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hideMark/>
          </w:tcPr>
          <w:p w:rsidR="00DB5D92" w:rsidRDefault="00DB5D92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Metody weryfikacji efektów </w:t>
            </w:r>
          </w:p>
          <w:p w:rsidR="00DB5D92" w:rsidRDefault="00DB5D92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(2)</w:t>
            </w:r>
          </w:p>
        </w:tc>
      </w:tr>
      <w:tr w:rsidR="00DB5D92" w:rsidTr="00DB5D92">
        <w:trPr>
          <w:cantSplit/>
          <w:trHeight w:val="65"/>
          <w:jc w:val="center"/>
        </w:trPr>
        <w:tc>
          <w:tcPr>
            <w:tcW w:w="97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D92" w:rsidRDefault="00DB5D92">
            <w:pPr>
              <w:pStyle w:val="Nagwek1"/>
              <w:rPr>
                <w:rFonts w:ascii="Calibri" w:hAnsi="Calibri"/>
                <w:b w:val="0"/>
                <w:szCs w:val="20"/>
              </w:rPr>
            </w:pPr>
            <w:r>
              <w:rPr>
                <w:rFonts w:ascii="Calibri" w:hAnsi="Calibri"/>
                <w:b w:val="0"/>
                <w:szCs w:val="20"/>
              </w:rPr>
              <w:t>W_01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D92" w:rsidRDefault="00DB5D92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Nie zna podstawowych pojęć z zakresu zarządzania produkcją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D92" w:rsidRDefault="00DB5D92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Potrafi odtwórczo wymienić sposoby organizacji systemów produkcji</w:t>
            </w:r>
          </w:p>
        </w:tc>
        <w:tc>
          <w:tcPr>
            <w:tcW w:w="1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D92" w:rsidRDefault="00DB5D92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Sprawnie posługuje się poznanymi definicjami oraz metodami zarządzania produkcją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D92" w:rsidRDefault="00DB5D92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Charakteryzując system produkcyjny potrafi podać sposoby zastosowania wybranych metod zarządzania produkcją i zapasami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D92" w:rsidRDefault="00DB5D92">
            <w:pPr>
              <w:keepNext/>
              <w:suppressAutoHyphens/>
              <w:snapToGrid w:val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Opanował w stopniu doskonałym materiał z wykładów i ćwiczeń, potrafi podać przykłady praktyczne zastosowania wybranych metod zarządzania produkcją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hideMark/>
          </w:tcPr>
          <w:p w:rsidR="00DB5D92" w:rsidRDefault="00DB5D92">
            <w:pPr>
              <w:pStyle w:val="Nagwek1"/>
              <w:rPr>
                <w:rFonts w:ascii="Calibri" w:hAnsi="Calibri"/>
                <w:b w:val="0"/>
                <w:lang w:val="en-AU"/>
              </w:rPr>
            </w:pPr>
            <w:r>
              <w:rPr>
                <w:rFonts w:ascii="Calibri" w:hAnsi="Calibri"/>
                <w:b w:val="0"/>
                <w:lang w:val="en-AU"/>
              </w:rPr>
              <w:t>EP</w:t>
            </w:r>
          </w:p>
        </w:tc>
      </w:tr>
      <w:tr w:rsidR="00DB5D92" w:rsidTr="00DB5D92">
        <w:trPr>
          <w:cantSplit/>
          <w:trHeight w:val="65"/>
          <w:jc w:val="center"/>
        </w:trPr>
        <w:tc>
          <w:tcPr>
            <w:tcW w:w="97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D92" w:rsidRDefault="00DB5D92">
            <w:pPr>
              <w:pStyle w:val="Nagwek1"/>
              <w:rPr>
                <w:rFonts w:ascii="Calibri" w:hAnsi="Calibri"/>
                <w:b w:val="0"/>
                <w:szCs w:val="20"/>
              </w:rPr>
            </w:pPr>
            <w:r>
              <w:rPr>
                <w:rFonts w:ascii="Calibri" w:hAnsi="Calibri"/>
                <w:b w:val="0"/>
                <w:szCs w:val="20"/>
              </w:rPr>
              <w:t>U_01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D92" w:rsidRDefault="00DB5D92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Nie radzi sobie z identyfikacją zjawisk zachodzących w systemach produkcyjnych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D92" w:rsidRDefault="00DB5D92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Odtwórczo i mechanicznie opisuje zjawiska zachodzące w firmach produkcyjnych</w:t>
            </w:r>
          </w:p>
        </w:tc>
        <w:tc>
          <w:tcPr>
            <w:tcW w:w="1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D92" w:rsidRDefault="00DB5D92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Sprawnie posługuje się poznanymi metodami zarządzania produkcją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D92" w:rsidRDefault="00DB5D92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Zjawiska i procesy w obszarze produkcji z łatwością ocenia i wyciąga wnioski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D92" w:rsidRDefault="00DB5D92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W stopniu doskonałym analizuje przedsiębiorstwo produkcyjne, identyfikuje poznane metody oraz wskazuje na kierunki usprawnień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hideMark/>
          </w:tcPr>
          <w:p w:rsidR="00DB5D92" w:rsidRDefault="00DB5D92">
            <w:pPr>
              <w:pStyle w:val="Nagwek1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T</w:t>
            </w:r>
          </w:p>
        </w:tc>
      </w:tr>
      <w:tr w:rsidR="00DB5D92" w:rsidTr="00DB5D92">
        <w:trPr>
          <w:cantSplit/>
          <w:trHeight w:val="1226"/>
          <w:jc w:val="center"/>
        </w:trPr>
        <w:tc>
          <w:tcPr>
            <w:tcW w:w="97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hideMark/>
          </w:tcPr>
          <w:p w:rsidR="00DB5D92" w:rsidRDefault="00DB5D92">
            <w:pPr>
              <w:pStyle w:val="Nagwek1"/>
              <w:rPr>
                <w:rFonts w:ascii="Calibri" w:hAnsi="Calibri"/>
                <w:b w:val="0"/>
                <w:szCs w:val="20"/>
              </w:rPr>
            </w:pPr>
            <w:r>
              <w:rPr>
                <w:rFonts w:ascii="Calibri" w:hAnsi="Calibri"/>
                <w:b w:val="0"/>
                <w:szCs w:val="20"/>
              </w:rPr>
              <w:t>K_01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hideMark/>
          </w:tcPr>
          <w:p w:rsidR="00DB5D92" w:rsidRDefault="00DB5D92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Nie potrafi samodzielnie analizować obszarów zarządzania przedsiębiorstwem w tym zarządzania produkcją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hideMark/>
          </w:tcPr>
          <w:p w:rsidR="00DB5D92" w:rsidRDefault="00DB5D92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W słabym stopniu indywidualnie i w zespole analizuje obszary zarządzania przedsiębiorstwem</w:t>
            </w:r>
          </w:p>
        </w:tc>
        <w:tc>
          <w:tcPr>
            <w:tcW w:w="1429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hideMark/>
          </w:tcPr>
          <w:p w:rsidR="00DB5D92" w:rsidRDefault="00DB5D92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 xml:space="preserve">Dobrze analizuje obszary zarządzania przedsiębiorstwem i stara się wyciągnąć wnioski 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hideMark/>
          </w:tcPr>
          <w:p w:rsidR="00DB5D92" w:rsidRDefault="00DB5D92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Potrafi samodzielnie analizować obszary w których wymagane są modyfikacje w zarządzaniu produkcją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hideMark/>
          </w:tcPr>
          <w:p w:rsidR="00DB5D92" w:rsidRDefault="00DB5D92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 xml:space="preserve">Potrafi samodzielnie analizować obszary zarządzania produkcją oraz proponuje kierunki usprawnień 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B5D92" w:rsidRDefault="00DB5D92">
            <w:pPr>
              <w:pStyle w:val="Nagwek1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T</w:t>
            </w:r>
          </w:p>
        </w:tc>
      </w:tr>
    </w:tbl>
    <w:p w:rsidR="00DB5D92" w:rsidRDefault="00DB5D92" w:rsidP="00DB5D92">
      <w:pPr>
        <w:rPr>
          <w:rFonts w:ascii="Calibri" w:hAnsi="Calibri"/>
          <w:b/>
          <w:sz w:val="20"/>
        </w:rPr>
      </w:pPr>
    </w:p>
    <w:p w:rsidR="00DB5D92" w:rsidRDefault="00DB5D92" w:rsidP="00DB5D92">
      <w:pPr>
        <w:numPr>
          <w:ilvl w:val="0"/>
          <w:numId w:val="1"/>
        </w:numPr>
        <w:tabs>
          <w:tab w:val="num" w:pos="0"/>
        </w:tabs>
        <w:ind w:left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wpisać symbol efektu uczenia się </w:t>
      </w:r>
    </w:p>
    <w:p w:rsidR="00DB5D92" w:rsidRDefault="00DB5D92" w:rsidP="00DB5D92">
      <w:pPr>
        <w:numPr>
          <w:ilvl w:val="0"/>
          <w:numId w:val="1"/>
        </w:numPr>
        <w:tabs>
          <w:tab w:val="num" w:pos="0"/>
        </w:tabs>
        <w:ind w:left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wpisać np.: EU – egzamin ustny; EP – egzamin pisemny; T – test; P – prezentacja; PR – projekt; ES – esej; RE – referat, itp. </w:t>
      </w:r>
    </w:p>
    <w:p w:rsidR="00DB5D92" w:rsidRDefault="00DB5D92" w:rsidP="00DB5D92">
      <w:pPr>
        <w:rPr>
          <w:rFonts w:ascii="Calibri" w:hAnsi="Calibri"/>
          <w:b/>
          <w:sz w:val="20"/>
        </w:rPr>
      </w:pPr>
    </w:p>
    <w:tbl>
      <w:tblPr>
        <w:tblW w:w="98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005"/>
      </w:tblGrid>
      <w:tr w:rsidR="00DB5D92" w:rsidTr="00DB5D92">
        <w:trPr>
          <w:jc w:val="center"/>
        </w:trPr>
        <w:tc>
          <w:tcPr>
            <w:tcW w:w="9855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CFFFF"/>
            <w:hideMark/>
          </w:tcPr>
          <w:p w:rsidR="00DB5D92" w:rsidRDefault="00DB5D92">
            <w:pPr>
              <w:pStyle w:val="Nagwek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Treści kształcenia modułu    </w:t>
            </w:r>
          </w:p>
        </w:tc>
      </w:tr>
      <w:tr w:rsidR="00DB5D92" w:rsidTr="00DB5D92">
        <w:trPr>
          <w:trHeight w:val="225"/>
          <w:jc w:val="center"/>
        </w:trPr>
        <w:tc>
          <w:tcPr>
            <w:tcW w:w="485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D92" w:rsidRDefault="00DB5D9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Forma modułu: wykład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hideMark/>
          </w:tcPr>
          <w:p w:rsidR="00DB5D92" w:rsidRDefault="00DB5D9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Forma modułu: ćwiczenia</w:t>
            </w:r>
          </w:p>
        </w:tc>
      </w:tr>
      <w:tr w:rsidR="00DB5D92" w:rsidTr="00DB5D92">
        <w:trPr>
          <w:trHeight w:val="989"/>
          <w:jc w:val="center"/>
        </w:trPr>
        <w:tc>
          <w:tcPr>
            <w:tcW w:w="485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DB5D92" w:rsidRDefault="00DB5D92">
            <w:pPr>
              <w:numPr>
                <w:ilvl w:val="0"/>
                <w:numId w:val="2"/>
              </w:numPr>
              <w:tabs>
                <w:tab w:val="left" w:pos="-1663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Podstawowe pojęcia z zakresu zarządzania i zastosowania jego funkcji i technik w organizacji produkcji i zarządzaniu działalnością operacyjną. Czynniki produkcji, elementy systemu produkcyjnego. Typy i rodzaje produkcji.</w:t>
            </w:r>
          </w:p>
          <w:p w:rsidR="00DB5D92" w:rsidRDefault="00DB5D92">
            <w:pPr>
              <w:numPr>
                <w:ilvl w:val="0"/>
                <w:numId w:val="2"/>
              </w:numPr>
              <w:tabs>
                <w:tab w:val="left" w:pos="-1663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Koncepcje i systemy zarządzania procesami produkcyjnymi: planowanie i kontrola, sterowanie przebiegiem planu, doskonalenie procesów.</w:t>
            </w:r>
          </w:p>
          <w:p w:rsidR="00DB5D92" w:rsidRDefault="00DB5D92">
            <w:pPr>
              <w:numPr>
                <w:ilvl w:val="0"/>
                <w:numId w:val="2"/>
              </w:numPr>
              <w:tabs>
                <w:tab w:val="left" w:pos="-1663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Otoczenie systemu produkcyjnego.</w:t>
            </w:r>
          </w:p>
          <w:p w:rsidR="00DB5D92" w:rsidRDefault="00DB5D92">
            <w:pPr>
              <w:numPr>
                <w:ilvl w:val="0"/>
                <w:numId w:val="2"/>
              </w:numPr>
              <w:tabs>
                <w:tab w:val="left" w:pos="-1663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Gospodarka materiałowa: planowanie i kontrola zapasów, planowanie i kontrola łańcucha dostaw.</w:t>
            </w:r>
          </w:p>
          <w:p w:rsidR="00DB5D92" w:rsidRDefault="00DB5D92">
            <w:pPr>
              <w:numPr>
                <w:ilvl w:val="0"/>
                <w:numId w:val="2"/>
              </w:numPr>
              <w:tabs>
                <w:tab w:val="left" w:pos="-1663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Analiza produktywności.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B5D92" w:rsidRDefault="00DB5D92">
            <w:pPr>
              <w:numPr>
                <w:ilvl w:val="0"/>
                <w:numId w:val="3"/>
              </w:numPr>
              <w:tabs>
                <w:tab w:val="left" w:pos="-1663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Organizacja systemów i procesów produkcyjnych: asortyment i specyfikacje techniczne, lokalizacja i logistyka, skala produkcji, wybór czynników produkcji oraz ich organizacja, określenie zdolności produkcyjnej.</w:t>
            </w:r>
          </w:p>
          <w:p w:rsidR="00DB5D92" w:rsidRDefault="00DB5D92">
            <w:pPr>
              <w:numPr>
                <w:ilvl w:val="0"/>
                <w:numId w:val="3"/>
              </w:num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Metody zarządzania produkcją – tradycyjne:</w:t>
            </w:r>
          </w:p>
          <w:p w:rsidR="00DB5D92" w:rsidRDefault="00DB5D9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Just in Time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JiT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),</w:t>
            </w:r>
          </w:p>
          <w:p w:rsidR="00DB5D92" w:rsidRDefault="00DB5D9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KANBAN,</w:t>
            </w:r>
          </w:p>
          <w:p w:rsidR="00DB5D92" w:rsidRDefault="00DB5D9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MRP,</w:t>
            </w:r>
          </w:p>
          <w:p w:rsidR="00DB5D92" w:rsidRDefault="00DB5D9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ERP,</w:t>
            </w:r>
          </w:p>
          <w:p w:rsidR="00DB5D92" w:rsidRDefault="00DB5D9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TBM.</w:t>
            </w:r>
          </w:p>
          <w:p w:rsidR="00DB5D92" w:rsidRDefault="00DB5D92">
            <w:pPr>
              <w:ind w:left="1068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DB5D92" w:rsidRDefault="00DB5D92" w:rsidP="00DB5D92">
      <w:pPr>
        <w:rPr>
          <w:rFonts w:ascii="Calibri" w:hAnsi="Calibri"/>
          <w:b/>
          <w:sz w:val="20"/>
        </w:rPr>
      </w:pPr>
    </w:p>
    <w:tbl>
      <w:tblPr>
        <w:tblW w:w="987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1"/>
        <w:gridCol w:w="7209"/>
      </w:tblGrid>
      <w:tr w:rsidR="00DB5D92" w:rsidTr="00DB5D92">
        <w:trPr>
          <w:trHeight w:val="163"/>
          <w:jc w:val="center"/>
        </w:trPr>
        <w:tc>
          <w:tcPr>
            <w:tcW w:w="266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2" w:rsidRDefault="00DB5D92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Literatura podstawowa</w:t>
            </w:r>
          </w:p>
        </w:tc>
        <w:tc>
          <w:tcPr>
            <w:tcW w:w="72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B5D92" w:rsidRDefault="00DB5D92">
            <w:pPr>
              <w:pStyle w:val="Nagwek1"/>
              <w:shd w:val="clear" w:color="auto" w:fill="FFFFFF"/>
              <w:jc w:val="left"/>
              <w:rPr>
                <w:rFonts w:ascii="Calibri" w:hAnsi="Calibri"/>
                <w:b w:val="0"/>
                <w:bCs w:val="0"/>
              </w:rPr>
            </w:pPr>
            <w:r>
              <w:rPr>
                <w:rFonts w:ascii="Calibri" w:hAnsi="Calibri"/>
                <w:b w:val="0"/>
                <w:bCs w:val="0"/>
              </w:rPr>
              <w:t>Jasiński Z., (red.), Podstawy zarządzania operacyjnego, Oficyna Ekonomiczne, Kraków, 2005.</w:t>
            </w:r>
          </w:p>
          <w:p w:rsidR="00DB5D92" w:rsidRDefault="00DB5D92">
            <w:pPr>
              <w:pStyle w:val="Nagwek1"/>
              <w:shd w:val="clear" w:color="auto" w:fill="FFFFFF"/>
              <w:jc w:val="left"/>
              <w:rPr>
                <w:rFonts w:ascii="Calibri" w:hAnsi="Calibri"/>
                <w:b w:val="0"/>
              </w:rPr>
            </w:pPr>
          </w:p>
        </w:tc>
      </w:tr>
      <w:tr w:rsidR="00DB5D92" w:rsidTr="00DB5D92"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B5D92" w:rsidRDefault="00DB5D92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Literatura uzupełniająca 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B5D92" w:rsidRDefault="00DB5D92">
            <w:pPr>
              <w:pStyle w:val="Nagwek4"/>
              <w:shd w:val="clear" w:color="auto" w:fill="FFFFFF"/>
              <w:spacing w:before="0"/>
              <w:rPr>
                <w:rFonts w:ascii="Open Sans" w:hAnsi="Open Sans"/>
                <w:color w:val="222222"/>
                <w:sz w:val="26"/>
                <w:szCs w:val="26"/>
              </w:rPr>
            </w:pPr>
            <w:r>
              <w:rPr>
                <w:b w:val="0"/>
                <w:bCs w:val="0"/>
                <w:sz w:val="20"/>
                <w:szCs w:val="24"/>
              </w:rPr>
              <w:t>Pająk E.</w:t>
            </w:r>
            <w:r w:rsidR="008E01BE">
              <w:rPr>
                <w:b w:val="0"/>
                <w:bCs w:val="0"/>
                <w:sz w:val="20"/>
                <w:szCs w:val="24"/>
              </w:rPr>
              <w:t>,</w:t>
            </w:r>
            <w:bookmarkStart w:id="0" w:name="_GoBack"/>
            <w:bookmarkEnd w:id="0"/>
            <w:r>
              <w:rPr>
                <w:b w:val="0"/>
                <w:i/>
                <w:sz w:val="20"/>
                <w:szCs w:val="24"/>
              </w:rPr>
              <w:t xml:space="preserve"> Zarządzanie produkcją</w:t>
            </w:r>
            <w:r>
              <w:rPr>
                <w:b w:val="0"/>
                <w:sz w:val="20"/>
                <w:szCs w:val="24"/>
              </w:rPr>
              <w:t>, Wyd. Naukowe PWN, 2006</w:t>
            </w:r>
            <w:r w:rsidR="008E01BE">
              <w:rPr>
                <w:b w:val="0"/>
                <w:sz w:val="20"/>
                <w:szCs w:val="24"/>
              </w:rPr>
              <w:t>.</w:t>
            </w:r>
          </w:p>
        </w:tc>
      </w:tr>
    </w:tbl>
    <w:p w:rsidR="00DB5D92" w:rsidRDefault="00DB5D92" w:rsidP="00DB5D92">
      <w:pPr>
        <w:rPr>
          <w:rFonts w:ascii="Calibri" w:hAnsi="Calibri"/>
          <w:b/>
          <w:sz w:val="20"/>
        </w:rPr>
      </w:pPr>
    </w:p>
    <w:tbl>
      <w:tblPr>
        <w:tblW w:w="99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5"/>
      </w:tblGrid>
      <w:tr w:rsidR="00DB5D92" w:rsidTr="00DB5D92">
        <w:trPr>
          <w:cantSplit/>
          <w:jc w:val="center"/>
        </w:trPr>
        <w:tc>
          <w:tcPr>
            <w:tcW w:w="994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  <w:hideMark/>
          </w:tcPr>
          <w:p w:rsidR="00DB5D92" w:rsidRDefault="00DB5D92">
            <w:pPr>
              <w:pStyle w:val="Nagwek7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lastRenderedPageBreak/>
              <w:t>Metody dydaktyczne</w:t>
            </w:r>
          </w:p>
        </w:tc>
      </w:tr>
      <w:tr w:rsidR="00DB5D92" w:rsidTr="00DB5D92">
        <w:trPr>
          <w:cantSplit/>
          <w:jc w:val="center"/>
        </w:trPr>
        <w:tc>
          <w:tcPr>
            <w:tcW w:w="994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B5D92" w:rsidRDefault="00DB5D92">
            <w:pPr>
              <w:ind w:left="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Wykład: </w:t>
            </w:r>
          </w:p>
          <w:p w:rsidR="00DB5D92" w:rsidRDefault="00DB5D92">
            <w:pPr>
              <w:numPr>
                <w:ilvl w:val="0"/>
                <w:numId w:val="5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forma prezentacji, przy użyciu  nowoczesnych narzędzi tj. rzutnika multimedialnego oraz slajdów PP. </w:t>
            </w:r>
          </w:p>
          <w:p w:rsidR="00DB5D92" w:rsidRDefault="00DB5D9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Wykorzystać można również prezentowane treści programowe zamieszczone na platformie e-learningowej MWSE.</w:t>
            </w:r>
          </w:p>
        </w:tc>
      </w:tr>
    </w:tbl>
    <w:p w:rsidR="00DB5D92" w:rsidRDefault="00DB5D92" w:rsidP="00DB5D92">
      <w:pPr>
        <w:rPr>
          <w:rFonts w:ascii="Calibri" w:hAnsi="Calibri"/>
          <w:b/>
          <w:sz w:val="20"/>
        </w:rPr>
      </w:pPr>
    </w:p>
    <w:tbl>
      <w:tblPr>
        <w:tblW w:w="988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7"/>
        <w:gridCol w:w="1859"/>
        <w:gridCol w:w="1859"/>
      </w:tblGrid>
      <w:tr w:rsidR="00DB5D92" w:rsidTr="00DB5D92">
        <w:trPr>
          <w:jc w:val="center"/>
        </w:trPr>
        <w:tc>
          <w:tcPr>
            <w:tcW w:w="9881" w:type="dxa"/>
            <w:gridSpan w:val="3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CCFFFF"/>
            <w:hideMark/>
          </w:tcPr>
          <w:p w:rsidR="00DB5D92" w:rsidRDefault="00DB5D92">
            <w:pPr>
              <w:pStyle w:val="Nagwek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Nakład czasu pracy studenta w przeliczeniu na godziny i punkty ECTS </w:t>
            </w:r>
          </w:p>
        </w:tc>
      </w:tr>
      <w:tr w:rsidR="00DB5D92" w:rsidTr="00DB5D92">
        <w:trPr>
          <w:trHeight w:val="44"/>
          <w:jc w:val="center"/>
        </w:trPr>
        <w:tc>
          <w:tcPr>
            <w:tcW w:w="6165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DB5D92" w:rsidRDefault="00DB5D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Elementy składające się na pracę studenta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DB5D92" w:rsidRDefault="00DB5D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Ilość godzin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hideMark/>
          </w:tcPr>
          <w:p w:rsidR="00DB5D92" w:rsidRDefault="00DB5D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Ilość punktów ECTS</w:t>
            </w:r>
          </w:p>
        </w:tc>
      </w:tr>
      <w:tr w:rsidR="00DB5D92" w:rsidTr="00DB5D92">
        <w:trPr>
          <w:trHeight w:val="44"/>
          <w:jc w:val="center"/>
        </w:trPr>
        <w:tc>
          <w:tcPr>
            <w:tcW w:w="6165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5D92" w:rsidRDefault="00DB5D92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Udział w wykładach 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5D92" w:rsidRDefault="00DB5D9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858" w:type="dxa"/>
            <w:vMerge w:val="restart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DB5D92" w:rsidRDefault="00DB5D9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DB5D92" w:rsidRDefault="00DB5D9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DB5D92" w:rsidRDefault="00DB5D9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DB5D92" w:rsidRDefault="00DB5D9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5D92" w:rsidTr="00DB5D92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5D92" w:rsidRDefault="00DB5D92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Udział w ćwiczeniach 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5D92" w:rsidRDefault="00DB5D9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858" w:type="dxa"/>
            <w:vMerge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DB5D92" w:rsidRDefault="00DB5D9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5D92" w:rsidTr="00DB5D92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5D92" w:rsidRDefault="00DB5D92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Samodzielne studiowanie tematyki wykładów 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5D92" w:rsidRDefault="00DB5D9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858" w:type="dxa"/>
            <w:vMerge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DB5D92" w:rsidRDefault="00DB5D9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5D92" w:rsidTr="00DB5D92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5D92" w:rsidRDefault="00DB5D92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Samodzielne przygotowanie się do ćwiczeń 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5D92" w:rsidRDefault="00DB5D9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858" w:type="dxa"/>
            <w:vMerge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DB5D92" w:rsidRDefault="00DB5D9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5D92" w:rsidTr="00DB5D92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5D92" w:rsidRDefault="00DB5D92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Przygotowanie się do egzaminu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5D92" w:rsidRDefault="00DB5D9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858" w:type="dxa"/>
            <w:vMerge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DB5D92" w:rsidRDefault="00DB5D9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5D92" w:rsidTr="00DB5D92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5D92" w:rsidRDefault="00DB5D92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Przygotowanie się do zaliczenia 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5D92" w:rsidRDefault="00DB5D9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858" w:type="dxa"/>
            <w:vMerge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DB5D92" w:rsidRDefault="00DB5D9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5D92" w:rsidTr="00DB5D92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5D92" w:rsidRDefault="00DB5D92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Przygotowanie eseju 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D92" w:rsidRDefault="00DB5D9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DB5D92" w:rsidRDefault="00DB5D9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5D92" w:rsidTr="00DB5D92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5D92" w:rsidRDefault="00DB5D92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Przygotowanie prezentacji 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D92" w:rsidRDefault="00DB5D9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DB5D92" w:rsidRDefault="00DB5D9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5D92" w:rsidTr="00DB5D92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5D92" w:rsidRDefault="00DB5D92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Przygotowanie referatu 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D92" w:rsidRDefault="00DB5D9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DB5D92" w:rsidRDefault="00DB5D9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5D92" w:rsidTr="00DB5D92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5D92" w:rsidRDefault="00DB5D92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Przygotowanie projektu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D92" w:rsidRDefault="00DB5D9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DB5D92" w:rsidRDefault="00DB5D9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5D92" w:rsidTr="00DB5D92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DB5D92" w:rsidRDefault="00DB5D92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Inne (wymienić jakie) e-learning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B5D92" w:rsidRDefault="00DB5D9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DB5D92" w:rsidRDefault="00DB5D9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5D92" w:rsidTr="00DB5D92">
        <w:trPr>
          <w:trHeight w:val="44"/>
          <w:jc w:val="center"/>
        </w:trPr>
        <w:tc>
          <w:tcPr>
            <w:tcW w:w="616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DB5D92" w:rsidRDefault="00DB5D92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Suma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DB5D92" w:rsidRDefault="00DB5D9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75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B5D92" w:rsidRDefault="00DB5D9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</w:tr>
    </w:tbl>
    <w:p w:rsidR="00DB5D92" w:rsidRDefault="00DB5D92" w:rsidP="00DB5D92">
      <w:pPr>
        <w:rPr>
          <w:rFonts w:ascii="Calibri" w:hAnsi="Calibri"/>
          <w:sz w:val="20"/>
          <w:szCs w:val="20"/>
        </w:rPr>
      </w:pPr>
    </w:p>
    <w:p w:rsidR="003209B8" w:rsidRDefault="003209B8"/>
    <w:sectPr w:rsidR="003209B8" w:rsidSect="00DB5D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B5EAD"/>
    <w:multiLevelType w:val="hybridMultilevel"/>
    <w:tmpl w:val="75F220E6"/>
    <w:lvl w:ilvl="0" w:tplc="596884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12302D"/>
    <w:multiLevelType w:val="hybridMultilevel"/>
    <w:tmpl w:val="8C7ACD72"/>
    <w:lvl w:ilvl="0" w:tplc="0C7071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D02D74"/>
    <w:multiLevelType w:val="hybridMultilevel"/>
    <w:tmpl w:val="D22EE3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D91243C"/>
    <w:multiLevelType w:val="hybridMultilevel"/>
    <w:tmpl w:val="8E4222E8"/>
    <w:lvl w:ilvl="0" w:tplc="AB0C8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126C9"/>
    <w:multiLevelType w:val="hybridMultilevel"/>
    <w:tmpl w:val="9CD62A22"/>
    <w:lvl w:ilvl="0" w:tplc="DBEA5A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D92"/>
    <w:rsid w:val="003209B8"/>
    <w:rsid w:val="008E01BE"/>
    <w:rsid w:val="00DB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6BE9"/>
  <w15:docId w15:val="{3F1051B5-60CF-4612-BF7F-D646D37B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5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5D92"/>
    <w:pPr>
      <w:keepNext/>
      <w:jc w:val="center"/>
      <w:outlineLvl w:val="0"/>
    </w:pPr>
    <w:rPr>
      <w:rFonts w:ascii="Garamond" w:hAnsi="Garamond"/>
      <w:b/>
      <w:bCs/>
      <w:sz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DB5D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DB5D92"/>
    <w:pPr>
      <w:keepNext/>
      <w:outlineLvl w:val="4"/>
    </w:pPr>
    <w:rPr>
      <w:rFonts w:ascii="Arial Narrow" w:hAnsi="Arial Narrow"/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unhideWhenUsed/>
    <w:qFormat/>
    <w:rsid w:val="00DB5D92"/>
    <w:pPr>
      <w:keepNext/>
      <w:jc w:val="center"/>
      <w:outlineLvl w:val="6"/>
    </w:pPr>
    <w:rPr>
      <w:rFonts w:ascii="Arial Narrow" w:hAnsi="Arial Narrow"/>
      <w:b/>
      <w:sz w:val="22"/>
      <w:szCs w:val="20"/>
    </w:rPr>
  </w:style>
  <w:style w:type="paragraph" w:styleId="Nagwek8">
    <w:name w:val="heading 8"/>
    <w:basedOn w:val="Normalny"/>
    <w:next w:val="Normalny"/>
    <w:link w:val="Nagwek8Znak"/>
    <w:unhideWhenUsed/>
    <w:qFormat/>
    <w:rsid w:val="00DB5D92"/>
    <w:pPr>
      <w:keepNext/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5D92"/>
    <w:rPr>
      <w:rFonts w:ascii="Garamond" w:eastAsia="Times New Roman" w:hAnsi="Garamond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B5D92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5D92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B5D92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B5D92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DB5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D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D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D9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beata</cp:lastModifiedBy>
  <cp:revision>2</cp:revision>
  <dcterms:created xsi:type="dcterms:W3CDTF">2021-04-16T07:42:00Z</dcterms:created>
  <dcterms:modified xsi:type="dcterms:W3CDTF">2021-04-16T14:02:00Z</dcterms:modified>
</cp:coreProperties>
</file>